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203" w:rsidRPr="00E92FAE" w:rsidRDefault="0022782B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fldChar w:fldCharType="begin"/>
      </w:r>
      <w:r w:rsidR="004B3203" w:rsidRPr="00E92FAE">
        <w:rPr>
          <w:rFonts w:asciiTheme="minorHAnsi" w:hAnsiTheme="minorHAnsi"/>
          <w:szCs w:val="22"/>
        </w:rPr>
        <w:instrText xml:space="preserve"> SET Tempo </w:instrText>
      </w:r>
      <w:r w:rsidR="004B3203">
        <w:rPr>
          <w:rFonts w:asciiTheme="minorHAnsi" w:hAnsiTheme="minorHAnsi"/>
          <w:szCs w:val="22"/>
        </w:rPr>
        <w:instrText>"</w:instrText>
      </w:r>
      <w:r w:rsidR="004B3203" w:rsidRPr="00E92FAE">
        <w:rPr>
          <w:rFonts w:asciiTheme="minorHAnsi" w:hAnsiTheme="minorHAnsi"/>
          <w:szCs w:val="22"/>
        </w:rPr>
        <w:instrText>130</w:instrText>
      </w:r>
      <w:r w:rsidR="004B3203">
        <w:rPr>
          <w:rFonts w:asciiTheme="minorHAnsi" w:hAnsiTheme="minorHAnsi"/>
          <w:szCs w:val="22"/>
        </w:rPr>
        <w:instrText>"</w:instrText>
      </w:r>
      <w:r w:rsidR="004B3203" w:rsidRPr="00E92FAE">
        <w:rPr>
          <w:rFonts w:asciiTheme="minorHAnsi" w:hAnsiTheme="minorHAnsi"/>
          <w:szCs w:val="22"/>
        </w:rPr>
        <w:instrText xml:space="preserve"> </w:instrText>
      </w:r>
      <w:r w:rsidRPr="00E92FAE">
        <w:rPr>
          <w:rFonts w:asciiTheme="minorHAnsi" w:hAnsiTheme="minorHAnsi"/>
          <w:szCs w:val="22"/>
        </w:rPr>
        <w:fldChar w:fldCharType="separate"/>
      </w:r>
      <w:bookmarkStart w:id="1" w:name="Tempo"/>
      <w:r w:rsidR="004B3203" w:rsidRPr="00E92FAE">
        <w:rPr>
          <w:rFonts w:asciiTheme="minorHAnsi" w:hAnsiTheme="minorHAnsi"/>
          <w:szCs w:val="22"/>
        </w:rPr>
        <w:t>130</w:t>
      </w:r>
      <w:bookmarkEnd w:id="1"/>
      <w:r w:rsidRPr="00E92FAE">
        <w:rPr>
          <w:rFonts w:asciiTheme="minorHAnsi" w:hAnsiTheme="minorHAnsi"/>
          <w:szCs w:val="22"/>
        </w:rPr>
        <w:fldChar w:fldCharType="end"/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Sehr geehrte Damen und Herren, </w:t>
      </w:r>
      <w:r>
        <w:rPr>
          <w:rFonts w:asciiTheme="minorHAnsi" w:hAnsiTheme="minorHAnsi"/>
          <w:szCs w:val="22"/>
        </w:rPr>
        <w:t>l</w:t>
      </w:r>
      <w:r w:rsidRPr="00E92FAE">
        <w:rPr>
          <w:rFonts w:asciiTheme="minorHAnsi" w:hAnsiTheme="minorHAnsi"/>
          <w:szCs w:val="22"/>
        </w:rPr>
        <w:t>iebe Kunden!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Heute möchte ich mich mit einem sehr brisanten Thema an Sie wenden: dem Tempolimit. Wie Sie sicher wissen, vertrete ich schon seit Jahr und Tag ein Tempolimit von </w:t>
      </w:r>
      <w:r w:rsidR="005C775A">
        <w:fldChar w:fldCharType="begin"/>
      </w:r>
      <w:r w:rsidR="005C775A">
        <w:instrText xml:space="preserve"> REF Tempo \* MERGEFORMAT </w:instrText>
      </w:r>
      <w:r w:rsidR="005C775A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5C775A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 Stundenkilometer. Während Politiker ihr Fähnchen nur in den Wind hingen, habe ich mich konsequent und vorausschauend für eine maximale Geschwindigkeit von </w:t>
      </w:r>
      <w:r w:rsidR="005C775A">
        <w:fldChar w:fldCharType="begin"/>
      </w:r>
      <w:r w:rsidR="005C775A">
        <w:instrText xml:space="preserve"> REF Tempo \* MERGEFORMAT </w:instrText>
      </w:r>
      <w:r w:rsidR="005C775A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5C775A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 km/h auf unseren Autobahnen eingesetzt.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Durch eine konsequente Beobachtung des amerikanischen </w:t>
      </w:r>
      <w:commentRangeStart w:id="2"/>
      <w:r w:rsidRPr="00E92FAE">
        <w:rPr>
          <w:rFonts w:asciiTheme="minorHAnsi" w:hAnsiTheme="minorHAnsi"/>
          <w:szCs w:val="22"/>
        </w:rPr>
        <w:t>Straßenverkehrs</w:t>
      </w:r>
      <w:commentRangeEnd w:id="2"/>
      <w:r w:rsidR="00DC1422">
        <w:rPr>
          <w:rStyle w:val="Kommentarzeichen"/>
        </w:rPr>
        <w:commentReference w:id="2"/>
      </w:r>
      <w:r w:rsidRPr="00E92FAE">
        <w:rPr>
          <w:rFonts w:asciiTheme="minorHAnsi" w:hAnsiTheme="minorHAnsi"/>
          <w:szCs w:val="22"/>
        </w:rPr>
        <w:t xml:space="preserve"> - Sie wissen, die Amerikaner sind uns immer um einige Jahre voraus - ist die </w:t>
      </w:r>
      <w:r w:rsidR="005C775A">
        <w:fldChar w:fldCharType="begin"/>
      </w:r>
      <w:r w:rsidR="005C775A">
        <w:instrText xml:space="preserve"> REF Tempo \* MERGEFORMAT </w:instrText>
      </w:r>
      <w:r w:rsidR="005C775A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5C775A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er-Vision schon früh an meinem geistigen Horizont erschienen. Und Sie werden mir sicher zustimmen, wenn ich behaupte: Die persönliche Freiheit des Einzelnen wird keineswegs durch ein Tempolimit eingeschränkt. 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In diesem Sinne würde ich mich freuen, wenn auch Sie sich für Tempo </w:t>
      </w:r>
      <w:r w:rsidR="005C775A">
        <w:fldChar w:fldCharType="begin"/>
      </w:r>
      <w:r w:rsidR="005C775A">
        <w:instrText xml:space="preserve"> REF Tempo \* MERGEFORMAT </w:instrText>
      </w:r>
      <w:r w:rsidR="005C775A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5C775A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 entscheiden und verbleibe bis zum nächsten Mal,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>Ihr ergebener Autohändler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>Helmut Hurtig</w:t>
      </w:r>
    </w:p>
    <w:p w:rsidR="007F760B" w:rsidRPr="004B3203" w:rsidRDefault="007F760B" w:rsidP="004B3203"/>
    <w:sectPr w:rsidR="007F760B" w:rsidRPr="004B3203" w:rsidSect="00CA3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531" w:right="3119" w:bottom="4253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ainer G. Haselier" w:date="2008-02-26T11:18:00Z" w:initials="RGH">
    <w:p w:rsidR="00DC1422" w:rsidRDefault="00DC1422">
      <w:pPr>
        <w:pStyle w:val="Kommentartext"/>
      </w:pPr>
      <w:r>
        <w:rPr>
          <w:rStyle w:val="Kommentarzeichen"/>
        </w:rPr>
        <w:annotationRef/>
      </w:r>
      <w:r w:rsidR="003247E1">
        <w:t>europäischen?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5A" w:rsidRDefault="005C775A" w:rsidP="00DC1422">
      <w:pPr>
        <w:spacing w:after="0" w:line="240" w:lineRule="auto"/>
      </w:pPr>
      <w:r>
        <w:separator/>
      </w:r>
    </w:p>
  </w:endnote>
  <w:endnote w:type="continuationSeparator" w:id="0">
    <w:p w:rsidR="005C775A" w:rsidRDefault="005C775A" w:rsidP="00DC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ageBS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2" w:rsidRDefault="00DC14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2" w:rsidRDefault="00DC14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2" w:rsidRDefault="00DC14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5A" w:rsidRDefault="005C775A" w:rsidP="00DC1422">
      <w:pPr>
        <w:spacing w:after="0" w:line="240" w:lineRule="auto"/>
      </w:pPr>
      <w:r>
        <w:separator/>
      </w:r>
    </w:p>
  </w:footnote>
  <w:footnote w:type="continuationSeparator" w:id="0">
    <w:p w:rsidR="005C775A" w:rsidRDefault="005C775A" w:rsidP="00DC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2" w:rsidRDefault="005C775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251" o:spid="_x0000_s2051" type="#_x0000_t136" style="position:absolute;left:0;text-align:left;margin-left:0;margin-top:0;width:431.6pt;height:10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irageBSK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2" w:rsidRDefault="005C775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252" o:spid="_x0000_s2052" type="#_x0000_t136" style="position:absolute;left:0;text-align:left;margin-left:0;margin-top:0;width:431.6pt;height:10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irageBSK&quot;;font-size:1pt" string="ENTWURF"/>
          <w10:wrap anchorx="margin" anchory="margin"/>
        </v:shape>
      </w:pict>
    </w:r>
    <w:sdt>
      <w:sdtPr>
        <w:id w:val="96466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87166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C1422" w:rsidRDefault="00DC14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2" w:rsidRDefault="005C775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250" o:spid="_x0000_s2050" type="#_x0000_t136" style="position:absolute;left:0;text-align:left;margin-left:0;margin-top:0;width:431.6pt;height:10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irageBSK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AE"/>
    <w:multiLevelType w:val="hybridMultilevel"/>
    <w:tmpl w:val="63286FE4"/>
    <w:lvl w:ilvl="0" w:tplc="574ECF1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b/>
        <w:i w:val="0"/>
        <w:vanish w:val="0"/>
        <w:color w:val="C0C0C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C8"/>
    <w:rsid w:val="0022782B"/>
    <w:rsid w:val="003247E1"/>
    <w:rsid w:val="003964B6"/>
    <w:rsid w:val="004B3203"/>
    <w:rsid w:val="005B7C5A"/>
    <w:rsid w:val="005C775A"/>
    <w:rsid w:val="006C09C8"/>
    <w:rsid w:val="007F760B"/>
    <w:rsid w:val="0087166F"/>
    <w:rsid w:val="00C605EA"/>
    <w:rsid w:val="00CA77CB"/>
    <w:rsid w:val="00DC1422"/>
    <w:rsid w:val="00DD4C22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  <w:style w:type="paragraph" w:styleId="Kopfzeile">
    <w:name w:val="header"/>
    <w:basedOn w:val="Standard"/>
    <w:link w:val="KopfzeileZchn"/>
    <w:uiPriority w:val="99"/>
    <w:rsid w:val="00D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422"/>
    <w:rPr>
      <w:rFonts w:ascii="MirageBSK" w:hAnsi="MirageBSK"/>
      <w:sz w:val="22"/>
      <w:szCs w:val="19"/>
    </w:rPr>
  </w:style>
  <w:style w:type="paragraph" w:styleId="Fuzeile">
    <w:name w:val="footer"/>
    <w:basedOn w:val="Standard"/>
    <w:link w:val="FuzeileZchn"/>
    <w:rsid w:val="00D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C1422"/>
    <w:rPr>
      <w:rFonts w:ascii="MirageBSK" w:hAnsi="MirageBSK"/>
      <w:sz w:val="22"/>
      <w:szCs w:val="19"/>
    </w:rPr>
  </w:style>
  <w:style w:type="character" w:styleId="Kommentarzeichen">
    <w:name w:val="annotation reference"/>
    <w:basedOn w:val="Absatz-Standardschriftart"/>
    <w:rsid w:val="00DC14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14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1422"/>
    <w:rPr>
      <w:rFonts w:ascii="MirageBSK" w:hAnsi="MirageBSK"/>
    </w:rPr>
  </w:style>
  <w:style w:type="paragraph" w:styleId="Kommentarthema">
    <w:name w:val="annotation subject"/>
    <w:basedOn w:val="Kommentartext"/>
    <w:next w:val="Kommentartext"/>
    <w:link w:val="KommentarthemaZchn"/>
    <w:rsid w:val="00DC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422"/>
    <w:rPr>
      <w:rFonts w:ascii="MirageBSK" w:hAnsi="MirageBSK"/>
      <w:b/>
      <w:bCs/>
    </w:rPr>
  </w:style>
  <w:style w:type="paragraph" w:styleId="berarbeitung">
    <w:name w:val="Revision"/>
    <w:hidden/>
    <w:uiPriority w:val="99"/>
    <w:semiHidden/>
    <w:rsid w:val="00DC1422"/>
    <w:rPr>
      <w:rFonts w:ascii="MirageBSK" w:hAnsi="MirageBSK"/>
      <w:sz w:val="22"/>
      <w:szCs w:val="19"/>
    </w:rPr>
  </w:style>
  <w:style w:type="paragraph" w:styleId="Sprechblasentext">
    <w:name w:val="Balloon Text"/>
    <w:basedOn w:val="Standard"/>
    <w:link w:val="SprechblasentextZchn"/>
    <w:rsid w:val="00DC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  <w:style w:type="paragraph" w:styleId="Kopfzeile">
    <w:name w:val="header"/>
    <w:basedOn w:val="Standard"/>
    <w:link w:val="KopfzeileZchn"/>
    <w:uiPriority w:val="99"/>
    <w:rsid w:val="00D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422"/>
    <w:rPr>
      <w:rFonts w:ascii="MirageBSK" w:hAnsi="MirageBSK"/>
      <w:sz w:val="22"/>
      <w:szCs w:val="19"/>
    </w:rPr>
  </w:style>
  <w:style w:type="paragraph" w:styleId="Fuzeile">
    <w:name w:val="footer"/>
    <w:basedOn w:val="Standard"/>
    <w:link w:val="FuzeileZchn"/>
    <w:rsid w:val="00D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C1422"/>
    <w:rPr>
      <w:rFonts w:ascii="MirageBSK" w:hAnsi="MirageBSK"/>
      <w:sz w:val="22"/>
      <w:szCs w:val="19"/>
    </w:rPr>
  </w:style>
  <w:style w:type="character" w:styleId="Kommentarzeichen">
    <w:name w:val="annotation reference"/>
    <w:basedOn w:val="Absatz-Standardschriftart"/>
    <w:rsid w:val="00DC14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14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1422"/>
    <w:rPr>
      <w:rFonts w:ascii="MirageBSK" w:hAnsi="MirageBSK"/>
    </w:rPr>
  </w:style>
  <w:style w:type="paragraph" w:styleId="Kommentarthema">
    <w:name w:val="annotation subject"/>
    <w:basedOn w:val="Kommentartext"/>
    <w:next w:val="Kommentartext"/>
    <w:link w:val="KommentarthemaZchn"/>
    <w:rsid w:val="00DC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422"/>
    <w:rPr>
      <w:rFonts w:ascii="MirageBSK" w:hAnsi="MirageBSK"/>
      <w:b/>
      <w:bCs/>
    </w:rPr>
  </w:style>
  <w:style w:type="paragraph" w:styleId="berarbeitung">
    <w:name w:val="Revision"/>
    <w:hidden/>
    <w:uiPriority w:val="99"/>
    <w:semiHidden/>
    <w:rsid w:val="00DC1422"/>
    <w:rPr>
      <w:rFonts w:ascii="MirageBSK" w:hAnsi="MirageBSK"/>
      <w:sz w:val="22"/>
      <w:szCs w:val="19"/>
    </w:rPr>
  </w:style>
  <w:style w:type="paragraph" w:styleId="Sprechblasentext">
    <w:name w:val="Balloon Text"/>
    <w:basedOn w:val="Standard"/>
    <w:link w:val="SprechblasentextZchn"/>
    <w:rsid w:val="00DC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rabbitsoft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Fahnenstich</dc:creator>
  <cp:keywords/>
  <dc:description/>
  <cp:lastModifiedBy>Rainer G Haselier</cp:lastModifiedBy>
  <cp:revision>6</cp:revision>
  <dcterms:created xsi:type="dcterms:W3CDTF">2008-02-26T10:11:00Z</dcterms:created>
  <dcterms:modified xsi:type="dcterms:W3CDTF">2011-03-25T11:35:00Z</dcterms:modified>
</cp:coreProperties>
</file>